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F" w:rsidRDefault="00C03CDF">
      <w:pPr>
        <w:spacing w:line="394" w:lineRule="exact"/>
        <w:rPr>
          <w:sz w:val="20"/>
          <w:szCs w:val="20"/>
        </w:rPr>
      </w:pPr>
    </w:p>
    <w:p w:rsidR="00750C26" w:rsidRDefault="00AD2C51">
      <w:pPr>
        <w:spacing w:line="234" w:lineRule="auto"/>
        <w:ind w:left="160" w:right="1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Информация об организациях, оказывающих консультационную помощь родителям (законным представителям) </w:t>
      </w:r>
    </w:p>
    <w:p w:rsidR="00C03CDF" w:rsidRDefault="00AD2C51">
      <w:pPr>
        <w:spacing w:line="234" w:lineRule="auto"/>
        <w:ind w:left="16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Нижегородской области</w:t>
      </w:r>
    </w:p>
    <w:p w:rsidR="00C03CDF" w:rsidRDefault="00C03CDF">
      <w:pPr>
        <w:spacing w:line="334" w:lineRule="exact"/>
        <w:rPr>
          <w:sz w:val="20"/>
          <w:szCs w:val="20"/>
        </w:rPr>
      </w:pPr>
    </w:p>
    <w:tbl>
      <w:tblPr>
        <w:tblW w:w="1027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31"/>
        <w:gridCol w:w="500"/>
        <w:gridCol w:w="1540"/>
        <w:gridCol w:w="100"/>
        <w:gridCol w:w="1580"/>
        <w:gridCol w:w="300"/>
        <w:gridCol w:w="420"/>
        <w:gridCol w:w="80"/>
        <w:gridCol w:w="20"/>
        <w:gridCol w:w="20"/>
        <w:gridCol w:w="40"/>
        <w:gridCol w:w="20"/>
        <w:gridCol w:w="20"/>
        <w:gridCol w:w="500"/>
        <w:gridCol w:w="2380"/>
        <w:gridCol w:w="30"/>
      </w:tblGrid>
      <w:tr w:rsidR="00C03CDF" w:rsidTr="00AD2C51">
        <w:trPr>
          <w:trHeight w:val="38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 -участник</w:t>
            </w:r>
          </w:p>
        </w:tc>
        <w:tc>
          <w:tcPr>
            <w:tcW w:w="31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Ссылка на запись (на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проекта «Поддержка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консультацию)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семей, имеющих детей»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1ГБУДО НО «Центр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http://cppmsp52.ru/za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8(831) 215-04-67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yavka-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педагогической,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nabesplatnuyukonsultaciy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помощи»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7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 ДО «Центр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https://ппмс.рф/fp_ps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8(8313)26-02-11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2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id/roditelyam/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8-991-192-05-80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0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педагогической,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2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помощи», г.о.г.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Дзержинск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31" w:type="dxa"/>
            <w:vAlign w:val="bottom"/>
          </w:tcPr>
          <w:p w:rsidR="00C03CDF" w:rsidRDefault="00AD2C51" w:rsidP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</w:t>
            </w:r>
          </w:p>
        </w:tc>
        <w:tc>
          <w:tcPr>
            <w:tcW w:w="500" w:type="dxa"/>
            <w:vAlign w:val="bottom"/>
          </w:tcPr>
          <w:p w:rsidR="00C03CDF" w:rsidRDefault="00AD2C51" w:rsidP="00AD2C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AD2C51" w:rsidP="00AD2C51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«Центр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https://docs.google.co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8(83159)48480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RPr="00750C26" w:rsidTr="00AD2C51">
        <w:trPr>
          <w:trHeight w:val="3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 w:rsidP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 w:rsidP="00AD2C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spacing w:line="317" w:lineRule="exact"/>
              <w:rPr>
                <w:sz w:val="20"/>
                <w:szCs w:val="20"/>
                <w:lang w:val="en-US"/>
              </w:rPr>
            </w:pPr>
            <w:r w:rsidRPr="00750C26">
              <w:rPr>
                <w:rFonts w:eastAsia="Times New Roman"/>
                <w:sz w:val="28"/>
                <w:szCs w:val="28"/>
                <w:lang w:val="en-US"/>
              </w:rPr>
              <w:t>m/forms/d/1Z__lycL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Pr="00750C26" w:rsidRDefault="00C03C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03CDF" w:rsidRPr="00750C26" w:rsidRDefault="00C03CDF">
            <w:pPr>
              <w:rPr>
                <w:sz w:val="1"/>
                <w:szCs w:val="1"/>
                <w:lang w:val="en-US"/>
              </w:rPr>
            </w:pPr>
          </w:p>
        </w:tc>
      </w:tr>
      <w:tr w:rsidR="00C03CDF" w:rsidTr="00AD2C51">
        <w:trPr>
          <w:trHeight w:val="31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Pr="00750C26" w:rsidRDefault="00C03CDF" w:rsidP="00750C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 w:rsidP="00AD2C51">
            <w:pPr>
              <w:spacing w:line="317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педагогической,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FnV_g6KIazOAL5p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2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 w:rsidP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AD2C51" w:rsidP="00AD2C51">
            <w:pPr>
              <w:spacing w:line="317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TejlqPO9qXcU6YPL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1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 w:rsidP="00AD2C5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AD2C51" w:rsidP="00AD2C51">
            <w:pPr>
              <w:spacing w:line="308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помощи»,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qjpcs/viewform?edit_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0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AD2C51" w:rsidP="00AD2C5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г.о.г. Бор</w:t>
            </w:r>
          </w:p>
        </w:tc>
        <w:tc>
          <w:tcPr>
            <w:tcW w:w="500" w:type="dxa"/>
            <w:vAlign w:val="bottom"/>
          </w:tcPr>
          <w:p w:rsidR="00C03CDF" w:rsidRDefault="00C03CDF" w:rsidP="00AD2C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 w:rsidP="00AD2C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requested=true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9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6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</w:pPr>
          </w:p>
        </w:tc>
        <w:tc>
          <w:tcPr>
            <w:tcW w:w="37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03CDF" w:rsidRDefault="00C03CDF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3CDF" w:rsidRDefault="00C03CD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3CDF" w:rsidRDefault="00C03CDF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03CDF" w:rsidRDefault="00C03CDF"/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/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3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 ДО «Центр детского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8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https://docs.google.co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8(3191) 55916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C03CDF" w:rsidRDefault="00AD2C5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0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Сергач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9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spacing w:line="300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m/forms/d/1AlDzf1Jy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spacing w:line="297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w w:val="99"/>
                <w:sz w:val="28"/>
                <w:szCs w:val="28"/>
              </w:rPr>
              <w:t>kNKc_GiZtQckJxAv</w:t>
            </w: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spacing w:line="300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w w:val="99"/>
                <w:sz w:val="28"/>
                <w:szCs w:val="28"/>
              </w:rPr>
              <w:t>MqSOy6YNjGh9Xyi</w:t>
            </w: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0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spacing w:line="300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w w:val="99"/>
                <w:sz w:val="28"/>
                <w:szCs w:val="28"/>
              </w:rPr>
              <w:t>JjzU/viewform?edit_r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19A0A8"/>
            </w:tcBorders>
            <w:vAlign w:val="bottom"/>
          </w:tcPr>
          <w:p w:rsidR="00C03CDF" w:rsidRPr="00750C26" w:rsidRDefault="00AD2C51">
            <w:pPr>
              <w:rPr>
                <w:sz w:val="20"/>
                <w:szCs w:val="20"/>
              </w:rPr>
            </w:pPr>
            <w:r w:rsidRPr="00750C26">
              <w:rPr>
                <w:rFonts w:eastAsia="Times New Roman"/>
                <w:w w:val="99"/>
                <w:sz w:val="28"/>
                <w:szCs w:val="28"/>
              </w:rPr>
              <w:t>equested=true</w:t>
            </w:r>
          </w:p>
        </w:tc>
        <w:tc>
          <w:tcPr>
            <w:tcW w:w="1420" w:type="dxa"/>
            <w:gridSpan w:val="9"/>
            <w:tcBorders>
              <w:right w:val="single" w:sz="8" w:space="0" w:color="auto"/>
            </w:tcBorders>
            <w:vAlign w:val="bottom"/>
          </w:tcPr>
          <w:p w:rsidR="00C03CDF" w:rsidRPr="00750C26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4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7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Pr="00750C26" w:rsidRDefault="00C03CD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3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Частное</w:t>
            </w:r>
            <w:r>
              <w:rPr>
                <w:rFonts w:eastAsia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8"/>
            <w:tcBorders>
              <w:bottom w:val="single" w:sz="8" w:space="0" w:color="005BD1"/>
            </w:tcBorders>
            <w:vAlign w:val="bottom"/>
          </w:tcPr>
          <w:p w:rsidR="00C03CDF" w:rsidRPr="00750C26" w:rsidRDefault="00AD2C51">
            <w:pPr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https://docs.google.co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8(831) 214-09-00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spacing w:line="297" w:lineRule="exact"/>
              <w:rPr>
                <w:sz w:val="20"/>
                <w:szCs w:val="20"/>
                <w:lang w:val="en-US"/>
              </w:rPr>
            </w:pPr>
            <w:r w:rsidRPr="00750C26">
              <w:rPr>
                <w:rFonts w:eastAsia="Times New Roman"/>
                <w:sz w:val="28"/>
                <w:szCs w:val="28"/>
                <w:lang w:val="en-US"/>
              </w:rPr>
              <w:t>m/forms/d/e/1FAIpQ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8908-164-88-30</w:t>
            </w: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5BD1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5BD1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005BD1"/>
            </w:tcBorders>
            <w:shd w:val="clear" w:color="auto" w:fill="005BD1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«СЕМА», г.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spacing w:line="300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LSek0bQ6dLUdJvhE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8" w:space="0" w:color="005BD1"/>
            </w:tcBorders>
            <w:vAlign w:val="bottom"/>
          </w:tcPr>
          <w:p w:rsidR="00C03CDF" w:rsidRPr="00750C26" w:rsidRDefault="00AD2C51">
            <w:pPr>
              <w:spacing w:line="297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r4vyfWGEPfaXDiO</w:t>
            </w: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5BD1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5BD1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03CDF" w:rsidRPr="00750C26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6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spacing w:line="300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K9CyiR_z1GWnl1U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29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005BD1"/>
            </w:tcBorders>
            <w:vAlign w:val="bottom"/>
          </w:tcPr>
          <w:p w:rsidR="00C03CDF" w:rsidRPr="00750C26" w:rsidRDefault="00AD2C51">
            <w:pPr>
              <w:spacing w:line="298" w:lineRule="exact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AUSg/viewform</w:t>
            </w:r>
          </w:p>
        </w:tc>
        <w:tc>
          <w:tcPr>
            <w:tcW w:w="620" w:type="dxa"/>
            <w:gridSpan w:val="6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  <w:tr w:rsidR="00C03CDF" w:rsidTr="00AD2C51">
        <w:trPr>
          <w:trHeight w:val="30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5BD1"/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5BD1"/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3CDF" w:rsidRDefault="00C03CDF">
            <w:pPr>
              <w:rPr>
                <w:sz w:val="1"/>
                <w:szCs w:val="1"/>
              </w:rPr>
            </w:pPr>
          </w:p>
        </w:tc>
      </w:tr>
    </w:tbl>
    <w:p w:rsidR="00C03CDF" w:rsidRDefault="00C03CDF">
      <w:pPr>
        <w:sectPr w:rsidR="00C03CDF" w:rsidSect="00AD2C51">
          <w:pgSz w:w="11900" w:h="16838"/>
          <w:pgMar w:top="273" w:right="526" w:bottom="709" w:left="144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80"/>
        <w:gridCol w:w="780"/>
        <w:gridCol w:w="3120"/>
        <w:gridCol w:w="2360"/>
      </w:tblGrid>
      <w:tr w:rsidR="00C03CDF">
        <w:trPr>
          <w:trHeight w:val="38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Частное дошкольное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https://forms.gle/TZ4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8(831) 217-0-100</w:t>
            </w:r>
          </w:p>
        </w:tc>
      </w:tr>
      <w:tr w:rsidR="00C03CDF">
        <w:trPr>
          <w:trHeight w:val="32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xFMDLPAvGLgYe6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0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учреждение «Центр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ДИВО», г. Нижний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Новгород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"/>
                <w:szCs w:val="2"/>
              </w:rPr>
            </w:pPr>
          </w:p>
        </w:tc>
      </w:tr>
      <w:tr w:rsidR="00C03CDF">
        <w:trPr>
          <w:trHeight w:val="3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ind w:left="100"/>
              <w:rPr>
                <w:sz w:val="20"/>
                <w:szCs w:val="20"/>
              </w:rPr>
            </w:pPr>
            <w:r w:rsidRPr="00750C26">
              <w:rPr>
                <w:rFonts w:eastAsia="Times New Roman"/>
                <w:sz w:val="28"/>
                <w:szCs w:val="28"/>
              </w:rPr>
              <w:t>http://detisozvezdie.r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(920) 046 48 22</w:t>
            </w:r>
          </w:p>
        </w:tc>
      </w:tr>
      <w:tr w:rsidR="00C03CDF" w:rsidRPr="00750C26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родителей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Pr="00750C26" w:rsidRDefault="00AD2C51">
            <w:pPr>
              <w:spacing w:line="317" w:lineRule="exact"/>
              <w:ind w:left="100"/>
              <w:rPr>
                <w:sz w:val="20"/>
                <w:szCs w:val="20"/>
                <w:lang w:val="en-US"/>
              </w:rPr>
            </w:pPr>
            <w:r w:rsidRPr="00750C26">
              <w:rPr>
                <w:rFonts w:eastAsia="Times New Roman"/>
                <w:sz w:val="28"/>
                <w:szCs w:val="28"/>
                <w:lang w:val="en-US"/>
              </w:rPr>
              <w:t>u/index/</w:t>
            </w:r>
            <w:proofErr w:type="spellStart"/>
            <w:r w:rsidRPr="00750C26">
              <w:rPr>
                <w:rFonts w:eastAsia="Times New Roman"/>
                <w:sz w:val="28"/>
                <w:szCs w:val="28"/>
                <w:lang w:val="en-US"/>
              </w:rPr>
              <w:t>konsultatsii.h</w:t>
            </w:r>
            <w:proofErr w:type="spellEnd"/>
            <w:r w:rsidRPr="00750C2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C26">
              <w:rPr>
                <w:rFonts w:eastAsia="Times New Roman"/>
                <w:sz w:val="28"/>
                <w:szCs w:val="28"/>
                <w:lang w:val="en-US"/>
              </w:rPr>
              <w:t>tml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Pr="00750C26" w:rsidRDefault="00C03CDF">
            <w:pPr>
              <w:rPr>
                <w:sz w:val="24"/>
                <w:szCs w:val="24"/>
                <w:lang w:val="en-US"/>
              </w:rPr>
            </w:pPr>
          </w:p>
        </w:tc>
      </w:tr>
      <w:tr w:rsidR="00C03CDF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Pr="00750C26" w:rsidRDefault="00C03CDF" w:rsidP="00750C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детей-инвалидов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г.о.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Выкса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«Созвездие»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 w:rsidP="00750C2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</w:tr>
      <w:tr w:rsidR="00C03CDF">
        <w:trPr>
          <w:trHeight w:val="3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 w:rsidP="00750C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https://kmgimntechsup.wi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8(831)218-34-47</w:t>
            </w:r>
          </w:p>
        </w:tc>
      </w:tr>
      <w:tr w:rsidR="00C03CDF">
        <w:trPr>
          <w:trHeight w:val="31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xsite.com/ mysite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религиозной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«Нижегородская Епархия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Русской Православной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Церкви (московский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Патриархат)»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«Православная гимназия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имя Святых Кирилла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Мефодия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Нижнего Новгорода»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</w:tr>
      <w:tr w:rsidR="00C03CDF">
        <w:trPr>
          <w:trHeight w:val="3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Нижегородский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http://druzhba-nn.ru/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8(831)213-55-11</w:t>
            </w:r>
          </w:p>
        </w:tc>
      </w:tr>
      <w:tr w:rsidR="00C03CDF">
        <w:trPr>
          <w:trHeight w:val="31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общественный фонд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и развития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спорта, образования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молодежной политики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«Дружба»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AD2C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ФГБОУ 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https://mininuniver.ru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8(903)608-02-28</w:t>
            </w:r>
          </w:p>
        </w:tc>
      </w:tr>
      <w:tr w:rsidR="00C03CDF">
        <w:trPr>
          <w:trHeight w:val="32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Нижегородский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/parentform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0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1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университет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AD2C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имени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Козьмы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03CDF" w:rsidRDefault="00AD2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Минина»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24"/>
                <w:szCs w:val="24"/>
              </w:rPr>
            </w:pPr>
          </w:p>
        </w:tc>
      </w:tr>
      <w:tr w:rsidR="00C03CDF">
        <w:trPr>
          <w:trHeight w:val="3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CDF" w:rsidRDefault="00C03CDF">
            <w:pPr>
              <w:rPr>
                <w:sz w:val="3"/>
                <w:szCs w:val="3"/>
              </w:rPr>
            </w:pPr>
          </w:p>
        </w:tc>
      </w:tr>
    </w:tbl>
    <w:p w:rsidR="00C03CDF" w:rsidRDefault="00C03CDF">
      <w:pPr>
        <w:sectPr w:rsidR="00C03CDF">
          <w:pgSz w:w="11900" w:h="16838"/>
          <w:pgMar w:top="260" w:right="526" w:bottom="1440" w:left="1440" w:header="0" w:footer="0" w:gutter="0"/>
          <w:cols w:space="720" w:equalWidth="0">
            <w:col w:w="9940"/>
          </w:cols>
        </w:sectPr>
      </w:pPr>
    </w:p>
    <w:p w:rsidR="00C03CDF" w:rsidRDefault="00AD2C51">
      <w:pPr>
        <w:spacing w:line="204" w:lineRule="auto"/>
        <w:ind w:left="220" w:right="140" w:hanging="9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29"/>
          <w:szCs w:val="29"/>
        </w:rPr>
        <w:lastRenderedPageBreak/>
        <w:t>Если вы испытываете трудности в общении, обучении , воспитании вашего ребенка и не знаете, что делать и</w:t>
      </w:r>
    </w:p>
    <w:p w:rsidR="00C03CDF" w:rsidRDefault="00C03CDF">
      <w:pPr>
        <w:spacing w:line="2" w:lineRule="exact"/>
        <w:rPr>
          <w:sz w:val="20"/>
          <w:szCs w:val="20"/>
        </w:rPr>
      </w:pPr>
    </w:p>
    <w:p w:rsidR="00C03CDF" w:rsidRDefault="00AD2C51">
      <w:pPr>
        <w:ind w:left="3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30"/>
          <w:szCs w:val="30"/>
        </w:rPr>
        <w:t>к кому</w:t>
      </w:r>
      <w:r>
        <w:rPr>
          <w:rFonts w:ascii="Verdana" w:eastAsia="Verdana" w:hAnsi="Verdana" w:cs="Verdana"/>
          <w:b/>
          <w:bCs/>
          <w:color w:val="C00000"/>
          <w:sz w:val="30"/>
          <w:szCs w:val="30"/>
        </w:rPr>
        <w:t xml:space="preserve"> обратиться за помощью…</w:t>
      </w:r>
    </w:p>
    <w:p w:rsidR="00C03CDF" w:rsidRDefault="00AD2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28575</wp:posOffset>
            </wp:positionV>
            <wp:extent cx="1555750" cy="155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CDF" w:rsidRDefault="00C03CDF">
      <w:pPr>
        <w:spacing w:line="374" w:lineRule="exact"/>
        <w:rPr>
          <w:sz w:val="20"/>
          <w:szCs w:val="20"/>
        </w:rPr>
      </w:pPr>
    </w:p>
    <w:p w:rsidR="00C03CDF" w:rsidRDefault="00AD2C51">
      <w:pPr>
        <w:ind w:left="23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66"/>
        </w:rPr>
        <w:t>ФЕДЕРАЛЬНЫЙ ПРОЕКТ</w:t>
      </w:r>
    </w:p>
    <w:p w:rsidR="00C03CDF" w:rsidRDefault="00AD2C51">
      <w:pPr>
        <w:spacing w:line="185" w:lineRule="auto"/>
        <w:ind w:left="23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66"/>
          <w:sz w:val="20"/>
          <w:szCs w:val="20"/>
        </w:rPr>
        <w:t>«ПОДДЕРЖКА СЕМЕЙ, ИМЕЮЩИХ ДЕТЕЙ»</w:t>
      </w:r>
    </w:p>
    <w:p w:rsidR="00C03CDF" w:rsidRDefault="00AD2C51">
      <w:pPr>
        <w:spacing w:line="181" w:lineRule="auto"/>
        <w:ind w:left="23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C00000"/>
          <w:sz w:val="34"/>
          <w:szCs w:val="34"/>
        </w:rPr>
        <w:t>БЕСПЛАТНЫЕ</w:t>
      </w:r>
    </w:p>
    <w:p w:rsidR="00C03CDF" w:rsidRDefault="00AD2C51">
      <w:pPr>
        <w:spacing w:line="182" w:lineRule="auto"/>
        <w:ind w:left="23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C00000"/>
          <w:sz w:val="34"/>
          <w:szCs w:val="34"/>
        </w:rPr>
        <w:t>ИНДИВИДУ</w:t>
      </w:r>
      <w:r>
        <w:rPr>
          <w:rFonts w:ascii="Arial Black" w:eastAsia="Arial Black" w:hAnsi="Arial Black" w:cs="Arial Black"/>
          <w:b/>
          <w:bCs/>
          <w:i/>
          <w:iCs/>
          <w:color w:val="C00000"/>
          <w:sz w:val="34"/>
          <w:szCs w:val="34"/>
          <w:shd w:val="clear" w:color="auto" w:fill="C00000"/>
        </w:rPr>
        <w:t>АЛЬНЫЕ КОНС</w:t>
      </w:r>
      <w:r>
        <w:rPr>
          <w:rFonts w:ascii="Arial Black" w:eastAsia="Arial Black" w:hAnsi="Arial Black" w:cs="Arial Black"/>
          <w:b/>
          <w:bCs/>
          <w:i/>
          <w:iCs/>
          <w:color w:val="C00000"/>
          <w:sz w:val="34"/>
          <w:szCs w:val="34"/>
        </w:rPr>
        <w:t>УЛЬТАЦИИ</w:t>
      </w:r>
    </w:p>
    <w:p w:rsidR="00C03CDF" w:rsidRDefault="00AD2C51">
      <w:pPr>
        <w:spacing w:line="213" w:lineRule="auto"/>
        <w:ind w:left="23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C00000"/>
          <w:sz w:val="34"/>
          <w:szCs w:val="34"/>
        </w:rPr>
        <w:t>для родителей</w:t>
      </w:r>
    </w:p>
    <w:p w:rsidR="00C03CDF" w:rsidRDefault="00C03CDF">
      <w:pPr>
        <w:spacing w:line="2" w:lineRule="exact"/>
        <w:rPr>
          <w:sz w:val="20"/>
          <w:szCs w:val="20"/>
        </w:rPr>
      </w:pPr>
    </w:p>
    <w:p w:rsidR="00C03CDF" w:rsidRDefault="00AD2C51">
      <w:pPr>
        <w:spacing w:line="239" w:lineRule="auto"/>
        <w:ind w:left="3380" w:right="1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99"/>
          <w:sz w:val="24"/>
          <w:szCs w:val="24"/>
        </w:rPr>
        <w:t>ПЕДАГОГА-ПСИХОЛОГА, ЛОГОПЕДА, ДЕФЕКТОЛОГА, СОЦИАЛЬНОГО ПЕДАГОГА</w:t>
      </w:r>
    </w:p>
    <w:p w:rsidR="00C03CDF" w:rsidRDefault="00AD2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2027555</wp:posOffset>
            </wp:positionH>
            <wp:positionV relativeFrom="paragraph">
              <wp:posOffset>-54610</wp:posOffset>
            </wp:positionV>
            <wp:extent cx="4182110" cy="956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99" w:lineRule="exact"/>
        <w:rPr>
          <w:sz w:val="20"/>
          <w:szCs w:val="20"/>
        </w:rPr>
      </w:pPr>
    </w:p>
    <w:p w:rsidR="00C03CDF" w:rsidRDefault="00AD2C51">
      <w:pPr>
        <w:tabs>
          <w:tab w:val="left" w:pos="6360"/>
        </w:tabs>
        <w:ind w:left="33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>По телефону и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32"/>
          <w:szCs w:val="32"/>
          <w:vertAlign w:val="superscript"/>
        </w:rPr>
        <w:t>Очно</w:t>
      </w:r>
    </w:p>
    <w:p w:rsidR="00C03CDF" w:rsidRDefault="00AD2C51">
      <w:pPr>
        <w:spacing w:line="238" w:lineRule="auto"/>
        <w:ind w:left="38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>онлайн</w:t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64" w:lineRule="exact"/>
        <w:rPr>
          <w:sz w:val="20"/>
          <w:szCs w:val="20"/>
        </w:rPr>
      </w:pPr>
    </w:p>
    <w:p w:rsidR="00C03CDF" w:rsidRDefault="00AD2C51">
      <w:pPr>
        <w:spacing w:line="250" w:lineRule="auto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36"/>
          <w:szCs w:val="36"/>
        </w:rPr>
        <w:t xml:space="preserve">ВЫ МОЖЕТЕ ОБРАТИТЬСЯ ЗА </w:t>
      </w:r>
      <w:r>
        <w:rPr>
          <w:rFonts w:ascii="Verdana" w:eastAsia="Verdana" w:hAnsi="Verdana" w:cs="Verdana"/>
          <w:b/>
          <w:bCs/>
          <w:color w:val="C00000"/>
          <w:sz w:val="36"/>
          <w:szCs w:val="36"/>
        </w:rPr>
        <w:t>КОНСУЛЬТАЦИЕЙ ПО СЛЕДУЮЩИМ ВОПРОСАМ:</w:t>
      </w:r>
    </w:p>
    <w:p w:rsidR="00C03CDF" w:rsidRDefault="00AD2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354965</wp:posOffset>
            </wp:positionV>
            <wp:extent cx="6567805" cy="5102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CDF" w:rsidRDefault="00C03CDF">
      <w:pPr>
        <w:sectPr w:rsidR="00C03CDF">
          <w:pgSz w:w="11900" w:h="16838"/>
          <w:pgMar w:top="723" w:right="1006" w:bottom="1440" w:left="1000" w:header="0" w:footer="0" w:gutter="0"/>
          <w:cols w:space="720" w:equalWidth="0">
            <w:col w:w="9900"/>
          </w:cols>
        </w:sect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372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344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341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343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305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24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344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305" w:lineRule="exact"/>
        <w:rPr>
          <w:sz w:val="20"/>
          <w:szCs w:val="20"/>
        </w:rPr>
      </w:pPr>
    </w:p>
    <w:p w:rsidR="00C03CDF" w:rsidRDefault="00AD2C5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000066"/>
          <w:sz w:val="18"/>
          <w:szCs w:val="18"/>
        </w:rPr>
        <w:t></w:t>
      </w:r>
    </w:p>
    <w:p w:rsidR="00C03CDF" w:rsidRDefault="00AD2C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00" w:lineRule="exact"/>
        <w:rPr>
          <w:sz w:val="20"/>
          <w:szCs w:val="20"/>
        </w:rPr>
      </w:pPr>
    </w:p>
    <w:p w:rsidR="00C03CDF" w:rsidRDefault="00C03CDF">
      <w:pPr>
        <w:spacing w:line="270" w:lineRule="exact"/>
        <w:rPr>
          <w:sz w:val="20"/>
          <w:szCs w:val="20"/>
        </w:rPr>
      </w:pPr>
    </w:p>
    <w:p w:rsidR="00C03CDF" w:rsidRDefault="00AD2C51">
      <w:pPr>
        <w:spacing w:line="397" w:lineRule="auto"/>
        <w:ind w:right="2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трудности в обучении и развитии детей речевые нарушения детско-родительские отношения</w:t>
      </w:r>
    </w:p>
    <w:p w:rsidR="00C03CDF" w:rsidRDefault="00C03CDF">
      <w:pPr>
        <w:spacing w:line="1" w:lineRule="exact"/>
        <w:rPr>
          <w:sz w:val="20"/>
          <w:szCs w:val="20"/>
        </w:rPr>
      </w:pPr>
    </w:p>
    <w:p w:rsidR="00C03CDF" w:rsidRDefault="00AD2C51">
      <w:pPr>
        <w:spacing w:line="212" w:lineRule="auto"/>
        <w:ind w:right="28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трудности в вопросах воспитания, адаптации , поведения,</w:t>
      </w: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 xml:space="preserve"> социализации детей</w:t>
      </w:r>
    </w:p>
    <w:p w:rsidR="00C03CDF" w:rsidRDefault="00C03CDF">
      <w:pPr>
        <w:spacing w:line="224" w:lineRule="exact"/>
        <w:rPr>
          <w:sz w:val="20"/>
          <w:szCs w:val="20"/>
        </w:rPr>
      </w:pPr>
    </w:p>
    <w:p w:rsidR="00C03CDF" w:rsidRDefault="00AD2C51">
      <w:pPr>
        <w:spacing w:line="219" w:lineRule="auto"/>
        <w:ind w:right="2140" w:hanging="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психологическая подготовка к школьным испытаниям (ЕГЭ, контрольные, ВПР)</w:t>
      </w:r>
    </w:p>
    <w:p w:rsidR="00C03CDF" w:rsidRDefault="00C03CDF">
      <w:pPr>
        <w:spacing w:line="224" w:lineRule="exact"/>
        <w:rPr>
          <w:sz w:val="20"/>
          <w:szCs w:val="20"/>
        </w:rPr>
      </w:pPr>
    </w:p>
    <w:p w:rsidR="00C03CDF" w:rsidRDefault="00AD2C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ранний возраст (от 0 до 3 лет)</w:t>
      </w:r>
    </w:p>
    <w:p w:rsidR="00C03CDF" w:rsidRDefault="00C03CDF">
      <w:pPr>
        <w:spacing w:line="224" w:lineRule="exact"/>
        <w:rPr>
          <w:sz w:val="20"/>
          <w:szCs w:val="20"/>
        </w:rPr>
      </w:pPr>
    </w:p>
    <w:p w:rsidR="00C03CDF" w:rsidRDefault="00AD2C51">
      <w:pPr>
        <w:spacing w:line="212" w:lineRule="auto"/>
        <w:ind w:right="2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особенности поведения и эмоционального состояния (тревожность, конфликты, гиперактивность) и другое</w:t>
      </w:r>
    </w:p>
    <w:p w:rsidR="00C03CDF" w:rsidRDefault="00C03CDF">
      <w:pPr>
        <w:spacing w:line="224" w:lineRule="exact"/>
        <w:rPr>
          <w:sz w:val="20"/>
          <w:szCs w:val="20"/>
        </w:rPr>
      </w:pPr>
    </w:p>
    <w:p w:rsidR="00C03CDF" w:rsidRDefault="00AD2C51">
      <w:pPr>
        <w:spacing w:line="219" w:lineRule="auto"/>
        <w:ind w:right="4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особенности дистанционного о</w:t>
      </w:r>
      <w:r>
        <w:rPr>
          <w:rFonts w:ascii="Verdana" w:eastAsia="Verdana" w:hAnsi="Verdana" w:cs="Verdana"/>
          <w:b/>
          <w:bCs/>
          <w:i/>
          <w:iCs/>
          <w:color w:val="000066"/>
          <w:sz w:val="28"/>
          <w:szCs w:val="28"/>
        </w:rPr>
        <w:t>бучения</w:t>
      </w:r>
    </w:p>
    <w:sectPr w:rsidR="00C03CDF">
      <w:type w:val="continuous"/>
      <w:pgSz w:w="11900" w:h="16838"/>
      <w:pgMar w:top="723" w:right="1006" w:bottom="1440" w:left="1000" w:header="0" w:footer="0" w:gutter="0"/>
      <w:cols w:num="2" w:space="720" w:equalWidth="0">
        <w:col w:w="460" w:space="460"/>
        <w:col w:w="8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A5895B4"/>
    <w:lvl w:ilvl="0" w:tplc="B0B8371C">
      <w:start w:val="1"/>
      <w:numFmt w:val="bullet"/>
      <w:lvlText w:val="и"/>
      <w:lvlJc w:val="left"/>
    </w:lvl>
    <w:lvl w:ilvl="1" w:tplc="850EF6D4">
      <w:start w:val="1"/>
      <w:numFmt w:val="bullet"/>
      <w:lvlText w:val="В"/>
      <w:lvlJc w:val="left"/>
    </w:lvl>
    <w:lvl w:ilvl="2" w:tplc="EF7AA34C">
      <w:numFmt w:val="decimal"/>
      <w:lvlText w:val=""/>
      <w:lvlJc w:val="left"/>
    </w:lvl>
    <w:lvl w:ilvl="3" w:tplc="44F82C82">
      <w:numFmt w:val="decimal"/>
      <w:lvlText w:val=""/>
      <w:lvlJc w:val="left"/>
    </w:lvl>
    <w:lvl w:ilvl="4" w:tplc="E9203448">
      <w:numFmt w:val="decimal"/>
      <w:lvlText w:val=""/>
      <w:lvlJc w:val="left"/>
    </w:lvl>
    <w:lvl w:ilvl="5" w:tplc="16EA81A6">
      <w:numFmt w:val="decimal"/>
      <w:lvlText w:val=""/>
      <w:lvlJc w:val="left"/>
    </w:lvl>
    <w:lvl w:ilvl="6" w:tplc="251063D6">
      <w:numFmt w:val="decimal"/>
      <w:lvlText w:val=""/>
      <w:lvlJc w:val="left"/>
    </w:lvl>
    <w:lvl w:ilvl="7" w:tplc="76F05C00">
      <w:numFmt w:val="decimal"/>
      <w:lvlText w:val=""/>
      <w:lvlJc w:val="left"/>
    </w:lvl>
    <w:lvl w:ilvl="8" w:tplc="C0D8CA9A">
      <w:numFmt w:val="decimal"/>
      <w:lvlText w:val=""/>
      <w:lvlJc w:val="left"/>
    </w:lvl>
  </w:abstractNum>
  <w:abstractNum w:abstractNumId="1">
    <w:nsid w:val="00004AE1"/>
    <w:multiLevelType w:val="hybridMultilevel"/>
    <w:tmpl w:val="51E2B6A4"/>
    <w:lvl w:ilvl="0" w:tplc="65D87C8E">
      <w:start w:val="1"/>
      <w:numFmt w:val="bullet"/>
      <w:lvlText w:val="-"/>
      <w:lvlJc w:val="left"/>
    </w:lvl>
    <w:lvl w:ilvl="1" w:tplc="BBBE0BF6">
      <w:numFmt w:val="decimal"/>
      <w:lvlText w:val=""/>
      <w:lvlJc w:val="left"/>
    </w:lvl>
    <w:lvl w:ilvl="2" w:tplc="50FE8B2A">
      <w:numFmt w:val="decimal"/>
      <w:lvlText w:val=""/>
      <w:lvlJc w:val="left"/>
    </w:lvl>
    <w:lvl w:ilvl="3" w:tplc="59547304">
      <w:numFmt w:val="decimal"/>
      <w:lvlText w:val=""/>
      <w:lvlJc w:val="left"/>
    </w:lvl>
    <w:lvl w:ilvl="4" w:tplc="D1C85FAC">
      <w:numFmt w:val="decimal"/>
      <w:lvlText w:val=""/>
      <w:lvlJc w:val="left"/>
    </w:lvl>
    <w:lvl w:ilvl="5" w:tplc="B47C7004">
      <w:numFmt w:val="decimal"/>
      <w:lvlText w:val=""/>
      <w:lvlJc w:val="left"/>
    </w:lvl>
    <w:lvl w:ilvl="6" w:tplc="AAD89F70">
      <w:numFmt w:val="decimal"/>
      <w:lvlText w:val=""/>
      <w:lvlJc w:val="left"/>
    </w:lvl>
    <w:lvl w:ilvl="7" w:tplc="16D66008">
      <w:numFmt w:val="decimal"/>
      <w:lvlText w:val=""/>
      <w:lvlJc w:val="left"/>
    </w:lvl>
    <w:lvl w:ilvl="8" w:tplc="6C94EE9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F"/>
    <w:rsid w:val="00750C26"/>
    <w:rsid w:val="00AD2C51"/>
    <w:rsid w:val="00C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2020-10-21T14:03:00Z</dcterms:created>
  <dcterms:modified xsi:type="dcterms:W3CDTF">2020-10-21T14:03:00Z</dcterms:modified>
</cp:coreProperties>
</file>